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48" w:rsidRDefault="00696848" w:rsidP="00696848">
      <w:pPr>
        <w:spacing w:line="276" w:lineRule="auto"/>
        <w:jc w:val="both"/>
        <w:rPr>
          <w:rFonts w:ascii="Times New Roman" w:hAnsi="Times New Roman" w:cs="Times New Roman"/>
          <w:b/>
          <w:bCs/>
          <w:sz w:val="24"/>
          <w:szCs w:val="24"/>
        </w:rPr>
      </w:pPr>
    </w:p>
    <w:p w:rsidR="00696848" w:rsidRDefault="00696848" w:rsidP="00696848">
      <w:pPr>
        <w:spacing w:line="276" w:lineRule="auto"/>
        <w:jc w:val="both"/>
      </w:pPr>
      <w:r>
        <w:rPr>
          <w:rFonts w:ascii="Times New Roman" w:hAnsi="Times New Roman" w:cs="Times New Roman"/>
          <w:b/>
          <w:bCs/>
          <w:sz w:val="24"/>
          <w:szCs w:val="24"/>
        </w:rPr>
        <w:t>"</w:t>
      </w:r>
      <w:r>
        <w:rPr>
          <w:rFonts w:ascii="Times New Roman" w:hAnsi="Times New Roman" w:cs="Times New Roman"/>
          <w:b/>
          <w:bCs/>
          <w:i/>
          <w:sz w:val="24"/>
          <w:szCs w:val="24"/>
        </w:rPr>
        <w:t>Być człowiekiem znaczy posiadać kryształową  moralność, nieograniczoną tolerancyjność, do pasji posuniętą pracowitość, dążyć do ciągłego uzupełniania swego wykształcenia, pomagać innym..."</w:t>
      </w:r>
      <w:r>
        <w:rPr>
          <w:rFonts w:ascii="Times New Roman" w:hAnsi="Times New Roman" w:cs="Times New Roman"/>
          <w:b/>
          <w:bCs/>
          <w:sz w:val="24"/>
          <w:szCs w:val="24"/>
        </w:rPr>
        <w:t xml:space="preserve"> </w:t>
      </w:r>
    </w:p>
    <w:p w:rsidR="00696848" w:rsidRDefault="00696848" w:rsidP="00696848">
      <w:pPr>
        <w:spacing w:line="276" w:lineRule="auto"/>
        <w:jc w:val="right"/>
      </w:pPr>
      <w:r>
        <w:rPr>
          <w:rFonts w:ascii="Times New Roman" w:hAnsi="Times New Roman" w:cs="Times New Roman"/>
          <w:sz w:val="24"/>
          <w:szCs w:val="24"/>
        </w:rPr>
        <w:t xml:space="preserve">Janusz Korczak </w:t>
      </w:r>
    </w:p>
    <w:p w:rsidR="00696848" w:rsidRDefault="00696848" w:rsidP="00696848">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Nasz szkoła jest miejscem, gdzie każdy uczeń czuje się akceptowany i szanowany.  Koncepcja wychowawcza  szkoły zmierza do kształtowania w młodych ludziach odpowiednich postaw i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zgodnych z hierarchią wartości moralnych. Proces wychowania, jaki praktykujemy polega zatem na przygotowaniu młodego człowieka do życia we współczesnym świecie. Jest on realizowany poprzez wielopłaszczyznowe działania ukierunkowane na rozwój osobowości, wyzwalanie motywacji działania, kształtowanie wartości moralnych i estetycznych, przygotowanie do pełnienia ról społecznych, uświadamianie wpływu środowiska na życie człowieka.. </w:t>
      </w:r>
    </w:p>
    <w:p w:rsidR="00696848" w:rsidRDefault="00696848" w:rsidP="00696848">
      <w:pPr>
        <w:spacing w:line="276"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Szkoła zapewnia: </w:t>
      </w:r>
    </w:p>
    <w:p w:rsidR="00696848" w:rsidRDefault="00696848" w:rsidP="00696848">
      <w:pPr>
        <w:numPr>
          <w:ilvl w:val="0"/>
          <w:numId w:val="1"/>
        </w:numPr>
        <w:spacing w:line="240" w:lineRule="auto"/>
        <w:jc w:val="both"/>
      </w:pPr>
      <w:r>
        <w:rPr>
          <w:rFonts w:ascii="Times New Roman" w:hAnsi="Times New Roman" w:cs="Times New Roman"/>
          <w:sz w:val="24"/>
          <w:szCs w:val="24"/>
        </w:rPr>
        <w:t xml:space="preserve">sprzyjające warunki dla procesu nauczania i uczenia się, </w:t>
      </w:r>
    </w:p>
    <w:p w:rsidR="00696848" w:rsidRDefault="00696848" w:rsidP="00696848">
      <w:pPr>
        <w:numPr>
          <w:ilvl w:val="0"/>
          <w:numId w:val="1"/>
        </w:numPr>
        <w:spacing w:line="240" w:lineRule="auto"/>
        <w:jc w:val="both"/>
      </w:pPr>
      <w:r>
        <w:rPr>
          <w:rFonts w:ascii="Times New Roman" w:hAnsi="Times New Roman" w:cs="Times New Roman"/>
          <w:sz w:val="24"/>
          <w:szCs w:val="24"/>
        </w:rPr>
        <w:t xml:space="preserve">przyjazną i otwartą atmosferę dla ucznia i rodziców, </w:t>
      </w:r>
    </w:p>
    <w:p w:rsidR="00696848" w:rsidRDefault="00696848" w:rsidP="00696848">
      <w:pPr>
        <w:numPr>
          <w:ilvl w:val="0"/>
          <w:numId w:val="1"/>
        </w:numPr>
        <w:spacing w:line="240" w:lineRule="auto"/>
        <w:jc w:val="both"/>
      </w:pPr>
      <w:r>
        <w:rPr>
          <w:rFonts w:ascii="Times New Roman" w:hAnsi="Times New Roman" w:cs="Times New Roman"/>
          <w:sz w:val="24"/>
          <w:szCs w:val="24"/>
        </w:rPr>
        <w:t>bezpieczne i zgodne z normami BHP warunki nauki,</w:t>
      </w:r>
    </w:p>
    <w:p w:rsidR="00696848" w:rsidRDefault="00696848" w:rsidP="00696848">
      <w:pPr>
        <w:numPr>
          <w:ilvl w:val="0"/>
          <w:numId w:val="1"/>
        </w:numPr>
        <w:spacing w:line="240" w:lineRule="auto"/>
        <w:jc w:val="both"/>
      </w:pPr>
      <w:r>
        <w:rPr>
          <w:rFonts w:ascii="Times New Roman" w:hAnsi="Times New Roman" w:cs="Times New Roman"/>
          <w:sz w:val="24"/>
          <w:szCs w:val="24"/>
        </w:rPr>
        <w:t xml:space="preserve">rozwój indywidualnych zainteresowań,  </w:t>
      </w:r>
    </w:p>
    <w:p w:rsidR="00696848" w:rsidRDefault="00696848" w:rsidP="00696848">
      <w:pPr>
        <w:numPr>
          <w:ilvl w:val="0"/>
          <w:numId w:val="1"/>
        </w:numPr>
        <w:spacing w:line="240" w:lineRule="auto"/>
        <w:jc w:val="both"/>
      </w:pPr>
      <w:r>
        <w:rPr>
          <w:rFonts w:ascii="Times New Roman" w:hAnsi="Times New Roman" w:cs="Times New Roman"/>
          <w:sz w:val="24"/>
          <w:szCs w:val="24"/>
        </w:rPr>
        <w:t xml:space="preserve">zajęcia wyrównawcze dla uczniów, którzy napotykają na trudności edukacyjne, </w:t>
      </w:r>
    </w:p>
    <w:p w:rsidR="00696848" w:rsidRDefault="00696848" w:rsidP="00696848">
      <w:pPr>
        <w:numPr>
          <w:ilvl w:val="0"/>
          <w:numId w:val="1"/>
        </w:numPr>
        <w:spacing w:line="240" w:lineRule="auto"/>
        <w:jc w:val="both"/>
      </w:pPr>
      <w:r>
        <w:rPr>
          <w:rFonts w:ascii="Times New Roman" w:hAnsi="Times New Roman" w:cs="Times New Roman"/>
          <w:sz w:val="24"/>
          <w:szCs w:val="24"/>
        </w:rPr>
        <w:t xml:space="preserve">możliwość korzystania z różnych źródeł informacji, </w:t>
      </w:r>
    </w:p>
    <w:p w:rsidR="00696848" w:rsidRDefault="00696848" w:rsidP="00696848">
      <w:pPr>
        <w:numPr>
          <w:ilvl w:val="0"/>
          <w:numId w:val="1"/>
        </w:numPr>
        <w:spacing w:line="240" w:lineRule="auto"/>
        <w:jc w:val="both"/>
      </w:pPr>
      <w:r>
        <w:rPr>
          <w:rFonts w:ascii="Times New Roman" w:hAnsi="Times New Roman" w:cs="Times New Roman"/>
          <w:sz w:val="24"/>
          <w:szCs w:val="24"/>
        </w:rPr>
        <w:t xml:space="preserve">intelektualny i emocjonalny rozwój uczniów, </w:t>
      </w:r>
    </w:p>
    <w:p w:rsidR="00696848" w:rsidRDefault="00696848" w:rsidP="00696848">
      <w:pPr>
        <w:numPr>
          <w:ilvl w:val="0"/>
          <w:numId w:val="1"/>
        </w:numPr>
        <w:spacing w:line="240" w:lineRule="auto"/>
        <w:jc w:val="both"/>
      </w:pPr>
      <w:r>
        <w:rPr>
          <w:rFonts w:ascii="Times New Roman" w:hAnsi="Times New Roman" w:cs="Times New Roman"/>
          <w:sz w:val="24"/>
          <w:szCs w:val="24"/>
        </w:rPr>
        <w:t xml:space="preserve">indywidualny rozwój uczniów, </w:t>
      </w:r>
    </w:p>
    <w:p w:rsidR="00696848" w:rsidRDefault="00696848" w:rsidP="00696848">
      <w:pPr>
        <w:numPr>
          <w:ilvl w:val="0"/>
          <w:numId w:val="1"/>
        </w:numPr>
        <w:spacing w:line="240" w:lineRule="auto"/>
        <w:jc w:val="both"/>
      </w:pPr>
      <w:r>
        <w:rPr>
          <w:rFonts w:ascii="Times New Roman" w:hAnsi="Times New Roman" w:cs="Times New Roman"/>
          <w:sz w:val="24"/>
          <w:szCs w:val="24"/>
        </w:rPr>
        <w:t xml:space="preserve">postawę szacunku dla wspólnego dobra, </w:t>
      </w:r>
    </w:p>
    <w:p w:rsidR="00696848" w:rsidRDefault="00696848" w:rsidP="00696848">
      <w:pPr>
        <w:numPr>
          <w:ilvl w:val="0"/>
          <w:numId w:val="1"/>
        </w:numPr>
        <w:spacing w:line="240" w:lineRule="auto"/>
        <w:jc w:val="both"/>
      </w:pPr>
      <w:r>
        <w:rPr>
          <w:rFonts w:ascii="Times New Roman" w:hAnsi="Times New Roman" w:cs="Times New Roman"/>
          <w:sz w:val="24"/>
          <w:szCs w:val="24"/>
        </w:rPr>
        <w:t xml:space="preserve">postawę dialogu, słuchania i rozumienia innych, </w:t>
      </w:r>
    </w:p>
    <w:p w:rsidR="00696848" w:rsidRDefault="00696848" w:rsidP="00696848">
      <w:pPr>
        <w:numPr>
          <w:ilvl w:val="0"/>
          <w:numId w:val="1"/>
        </w:numPr>
        <w:spacing w:line="240" w:lineRule="auto"/>
        <w:jc w:val="both"/>
      </w:pPr>
      <w:r>
        <w:rPr>
          <w:rFonts w:ascii="Times New Roman" w:hAnsi="Times New Roman" w:cs="Times New Roman"/>
          <w:sz w:val="24"/>
          <w:szCs w:val="24"/>
        </w:rPr>
        <w:t xml:space="preserve">postawę tolerancji, </w:t>
      </w:r>
    </w:p>
    <w:p w:rsidR="00696848" w:rsidRDefault="00696848" w:rsidP="00696848">
      <w:pPr>
        <w:numPr>
          <w:ilvl w:val="0"/>
          <w:numId w:val="1"/>
        </w:numPr>
        <w:spacing w:line="240" w:lineRule="auto"/>
        <w:jc w:val="both"/>
      </w:pPr>
      <w:r>
        <w:rPr>
          <w:rFonts w:ascii="Times New Roman" w:hAnsi="Times New Roman" w:cs="Times New Roman"/>
          <w:sz w:val="24"/>
          <w:szCs w:val="24"/>
        </w:rPr>
        <w:t xml:space="preserve">przygotowanie do życia w rodzinie, w społeczności lokalnej, w państwie oraz </w:t>
      </w:r>
      <w:r>
        <w:rPr>
          <w:rFonts w:ascii="Times New Roman" w:hAnsi="Times New Roman" w:cs="Times New Roman"/>
          <w:sz w:val="24"/>
          <w:szCs w:val="24"/>
        </w:rPr>
        <w:br/>
        <w:t xml:space="preserve">w strukturach europejskich, </w:t>
      </w:r>
    </w:p>
    <w:p w:rsidR="00696848" w:rsidRDefault="00696848" w:rsidP="00696848">
      <w:pPr>
        <w:numPr>
          <w:ilvl w:val="0"/>
          <w:numId w:val="1"/>
        </w:numPr>
        <w:spacing w:line="240" w:lineRule="auto"/>
        <w:jc w:val="both"/>
      </w:pPr>
      <w:r>
        <w:rPr>
          <w:rFonts w:ascii="Times New Roman" w:hAnsi="Times New Roman" w:cs="Times New Roman"/>
          <w:sz w:val="24"/>
          <w:szCs w:val="24"/>
        </w:rPr>
        <w:t xml:space="preserve">przygotowanie do życia w warunkach współczesnego świata, </w:t>
      </w:r>
    </w:p>
    <w:p w:rsidR="00696848" w:rsidRDefault="00696848" w:rsidP="00696848">
      <w:pPr>
        <w:numPr>
          <w:ilvl w:val="0"/>
          <w:numId w:val="2"/>
        </w:numPr>
        <w:spacing w:line="240" w:lineRule="auto"/>
        <w:jc w:val="both"/>
      </w:pPr>
      <w:r>
        <w:rPr>
          <w:rFonts w:ascii="Times New Roman" w:hAnsi="Times New Roman" w:cs="Times New Roman"/>
          <w:sz w:val="24"/>
          <w:szCs w:val="24"/>
        </w:rPr>
        <w:t>walkę z uzależnieniami,</w:t>
      </w:r>
    </w:p>
    <w:p w:rsidR="00696848" w:rsidRDefault="00696848" w:rsidP="00696848">
      <w:pPr>
        <w:numPr>
          <w:ilvl w:val="0"/>
          <w:numId w:val="2"/>
        </w:numPr>
        <w:spacing w:line="240" w:lineRule="auto"/>
        <w:jc w:val="both"/>
      </w:pPr>
      <w:r>
        <w:rPr>
          <w:rFonts w:ascii="Times New Roman" w:hAnsi="Times New Roman" w:cs="Times New Roman"/>
          <w:sz w:val="24"/>
          <w:szCs w:val="24"/>
        </w:rPr>
        <w:t xml:space="preserve">wspólne działania uczniów, nauczycieli, dyrekcji i rodziców na rzecz tworzenia pozytywnego wizerunku szkoły, </w:t>
      </w:r>
    </w:p>
    <w:p w:rsidR="00696848" w:rsidRDefault="00696848" w:rsidP="00696848">
      <w:pPr>
        <w:numPr>
          <w:ilvl w:val="0"/>
          <w:numId w:val="2"/>
        </w:numPr>
        <w:spacing w:line="240" w:lineRule="auto"/>
        <w:jc w:val="both"/>
      </w:pPr>
      <w:r>
        <w:rPr>
          <w:rFonts w:ascii="Times New Roman" w:hAnsi="Times New Roman" w:cs="Times New Roman"/>
          <w:sz w:val="24"/>
          <w:szCs w:val="24"/>
        </w:rPr>
        <w:t xml:space="preserve">wsparcie wychowawczych działań rodziców. </w:t>
      </w:r>
    </w:p>
    <w:p w:rsidR="00696848" w:rsidRDefault="00696848" w:rsidP="00696848">
      <w:pPr>
        <w:spacing w:line="240" w:lineRule="auto"/>
        <w:jc w:val="both"/>
      </w:pPr>
    </w:p>
    <w:p w:rsidR="00696848" w:rsidRDefault="00696848" w:rsidP="00696848">
      <w:pPr>
        <w:spacing w:line="240" w:lineRule="auto"/>
        <w:jc w:val="both"/>
        <w:rPr>
          <w:rFonts w:ascii="Times New Roman" w:hAnsi="Times New Roman" w:cs="Times New Roman"/>
          <w:sz w:val="24"/>
          <w:szCs w:val="24"/>
        </w:rPr>
      </w:pPr>
    </w:p>
    <w:p w:rsidR="00366B7A" w:rsidRDefault="00366B7A"/>
    <w:sectPr w:rsidR="00366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font302">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48"/>
    <w:rsid w:val="00366B7A"/>
    <w:rsid w:val="00696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D49D"/>
  <w15:chartTrackingRefBased/>
  <w15:docId w15:val="{908030DD-C791-4D3A-8D3F-DFB2BF21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6848"/>
    <w:pPr>
      <w:suppressAutoHyphens/>
      <w:spacing w:line="256" w:lineRule="auto"/>
    </w:pPr>
    <w:rPr>
      <w:rFonts w:ascii="Calibri" w:eastAsia="Calibri" w:hAnsi="Calibri" w:cs="font302"/>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1461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2021-03-19T11:09:00Z</dcterms:created>
  <dcterms:modified xsi:type="dcterms:W3CDTF">2021-03-19T11:11:00Z</dcterms:modified>
</cp:coreProperties>
</file>